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ORARIO MEDICINA DI GRUPPO INTEGRATA – DAL 01/01/2024</w:t>
      </w:r>
    </w:p>
    <w:tbl>
      <w:tblPr>
        <w:tblStyle w:val="Grigliatabella"/>
        <w:tblpPr w:vertAnchor="page" w:horzAnchor="margin" w:tblpXSpec="center" w:leftFromText="141" w:rightFromText="141" w:tblpY="2326"/>
        <w:tblW w:w="138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5"/>
        <w:gridCol w:w="1878"/>
        <w:gridCol w:w="1634"/>
        <w:gridCol w:w="1632"/>
        <w:gridCol w:w="1959"/>
        <w:gridCol w:w="2351"/>
        <w:gridCol w:w="2224"/>
      </w:tblGrid>
      <w:tr>
        <w:trPr>
          <w:trHeight w:val="263" w:hRule="atLeast"/>
        </w:trPr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PETRACCA</w:t>
            </w:r>
          </w:p>
        </w:tc>
        <w:tc>
          <w:tcPr>
            <w:tcW w:w="1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ZAGHI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LAZZARIN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LAGO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PIETROPOLLI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ZANELLA</w:t>
            </w:r>
          </w:p>
        </w:tc>
      </w:tr>
      <w:tr>
        <w:trPr>
          <w:trHeight w:val="390" w:hRule="atLeast"/>
        </w:trPr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LUNEDÌ</w:t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8 – 12</w:t>
            </w:r>
          </w:p>
        </w:tc>
        <w:tc>
          <w:tcPr>
            <w:tcW w:w="1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16 – 20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9 – 13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9.30 – 12.30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14 – 16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12.15 – 14.15</w:t>
            </w:r>
          </w:p>
        </w:tc>
      </w:tr>
      <w:tr>
        <w:trPr>
          <w:trHeight w:val="328" w:hRule="atLeast"/>
        </w:trPr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MARTEDÌ</w:t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14 – 18</w:t>
            </w:r>
          </w:p>
        </w:tc>
        <w:tc>
          <w:tcPr>
            <w:tcW w:w="1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8 – 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13 – 14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11 – 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17 – 20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9.30 – 12.30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14 – 15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12.15 – 14.15</w:t>
            </w:r>
          </w:p>
        </w:tc>
      </w:tr>
      <w:tr>
        <w:trPr>
          <w:trHeight w:val="332" w:hRule="atLeast"/>
        </w:trPr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MERCOLEDÌ</w:t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10 – 14</w:t>
            </w:r>
          </w:p>
        </w:tc>
        <w:tc>
          <w:tcPr>
            <w:tcW w:w="1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8 – 11.30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17- 20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 xml:space="preserve">14 – 18 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8 – 10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</w:r>
          </w:p>
        </w:tc>
      </w:tr>
      <w:tr>
        <w:trPr>
          <w:trHeight w:val="337" w:hRule="atLeast"/>
        </w:trPr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GIOVEDÌ</w:t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15 – 19</w:t>
            </w:r>
          </w:p>
        </w:tc>
        <w:tc>
          <w:tcPr>
            <w:tcW w:w="1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8 – 12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12 – 14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 xml:space="preserve">16 – 20 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14 – 16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</w:r>
          </w:p>
        </w:tc>
      </w:tr>
      <w:tr>
        <w:trPr>
          <w:trHeight w:val="319" w:hRule="atLeast"/>
        </w:trPr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VENERDÌ</w:t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8 – 12</w:t>
            </w:r>
          </w:p>
        </w:tc>
        <w:tc>
          <w:tcPr>
            <w:tcW w:w="1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8 – 11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9 – 13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 xml:space="preserve">16 – 20 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13.30 – 14.30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  <w:t>12.15 – 16</w:t>
            </w:r>
          </w:p>
        </w:tc>
      </w:tr>
      <w:tr>
        <w:trPr>
          <w:trHeight w:val="405" w:hRule="atLeast"/>
        </w:trPr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SABATO</w:t>
            </w:r>
          </w:p>
        </w:tc>
        <w:tc>
          <w:tcPr>
            <w:tcW w:w="11678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u w:val="single"/>
              </w:rPr>
            </w:pPr>
            <w:r>
              <w:rPr>
                <w:rFonts w:eastAsia="Calibri" w:cs=""/>
                <w:kern w:val="0"/>
                <w:sz w:val="24"/>
                <w:szCs w:val="22"/>
                <w:u w:val="single"/>
                <w:lang w:val="it-IT" w:eastAsia="en-US" w:bidi="ar-SA"/>
              </w:rPr>
              <w:t>DALLE ORE 8 ALLE ORE 10 PRESENZA DEL MEDICO DI TURNO</w:t>
            </w:r>
          </w:p>
        </w:tc>
      </w:tr>
    </w:tbl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mc:AlternateContent>
          <mc:Choice Requires="wps">
            <w:drawing>
              <wp:anchor behindDoc="0" distT="45720" distB="46355" distL="114300" distR="114300" simplePos="0" locked="0" layoutInCell="0" allowOverlap="1" relativeHeight="4" wp14:anchorId="275F4B99">
                <wp:simplePos x="0" y="0"/>
                <wp:positionH relativeFrom="column">
                  <wp:posOffset>2933700</wp:posOffset>
                </wp:positionH>
                <wp:positionV relativeFrom="paragraph">
                  <wp:posOffset>140335</wp:posOffset>
                </wp:positionV>
                <wp:extent cx="3910330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463" y="20329"/>
                    <wp:lineTo x="21463" y="0"/>
                    <wp:lineTo x="0" y="0"/>
                  </wp:wrapPolygon>
                </wp:wrapTight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32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SEDE TAGLIO DI PO -   SEGRETERIA 0426.346824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Casella di testo 2" path="m0,0l-2147483645,0l-2147483645,-2147483646l0,-2147483646xe" fillcolor="white" stroked="f" o:allowincell="f" style="position:absolute;margin-left:231pt;margin-top:11.05pt;width:307.85pt;height:25.45pt;mso-wrap-style:square;v-text-anchor:top" wp14:anchorId="275F4B99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SEDE TAGLIO DI PO -   SEGRETERIA 0426.346824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mc:AlternateContent>
          <mc:Choice Requires="wps">
            <w:drawing>
              <wp:anchor behindDoc="0" distT="45720" distB="45085" distL="114300" distR="114300" simplePos="0" locked="0" layoutInCell="0" allowOverlap="1" relativeHeight="2" wp14:anchorId="20CE1ACC">
                <wp:simplePos x="0" y="0"/>
                <wp:positionH relativeFrom="column">
                  <wp:posOffset>1333500</wp:posOffset>
                </wp:positionH>
                <wp:positionV relativeFrom="paragraph">
                  <wp:posOffset>75565</wp:posOffset>
                </wp:positionV>
                <wp:extent cx="7448550" cy="295275"/>
                <wp:effectExtent l="0" t="0" r="0" b="9525"/>
                <wp:wrapTight wrapText="bothSides">
                  <wp:wrapPolygon edited="0">
                    <wp:start x="0" y="0"/>
                    <wp:lineTo x="0" y="20903"/>
                    <wp:lineTo x="21545" y="20903"/>
                    <wp:lineTo x="21545" y="0"/>
                    <wp:lineTo x="0" y="0"/>
                  </wp:wrapPolygon>
                </wp:wrapTight>
                <wp:docPr id="2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4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SEDI PERIFERICHE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ARIANO NEL POLESINE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CORBOLA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path="m0,0l-2147483645,0l-2147483645,-2147483646l0,-2147483646xe" fillcolor="white" stroked="f" o:allowincell="f" style="position:absolute;margin-left:105pt;margin-top:5.95pt;width:586.45pt;height:23.2pt;mso-wrap-style:square;v-text-anchor:top" wp14:anchorId="20CE1ACC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SEDI PERIFERICHE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ARIANO NEL POLESINE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CORBOLA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Grigliatabella"/>
        <w:tblpPr w:vertAnchor="text" w:horzAnchor="margin" w:tblpXSpec="center" w:leftFromText="141" w:rightFromText="141" w:tblpY="-31"/>
        <w:tblW w:w="124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0"/>
        <w:gridCol w:w="3109"/>
        <w:gridCol w:w="3113"/>
        <w:gridCol w:w="3111"/>
      </w:tblGrid>
      <w:tr>
        <w:trPr>
          <w:trHeight w:val="92" w:hRule="atLeast"/>
        </w:trPr>
        <w:tc>
          <w:tcPr>
            <w:tcW w:w="3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PIETROPOLLI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TEL. 0426-1913005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ZANELLA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TEL. 0426-1913005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LAGO</w:t>
            </w:r>
          </w:p>
        </w:tc>
      </w:tr>
      <w:tr>
        <w:trPr>
          <w:trHeight w:val="77" w:hRule="atLeast"/>
        </w:trPr>
        <w:tc>
          <w:tcPr>
            <w:tcW w:w="3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LUNEDÌ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16.30 – 18.30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8.30 – 12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5" w:hRule="atLeast"/>
        </w:trPr>
        <w:tc>
          <w:tcPr>
            <w:tcW w:w="3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MARTEDÌ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9.30 – 12.30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15 – 18.30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6" w:hRule="atLeast"/>
        </w:trPr>
        <w:tc>
          <w:tcPr>
            <w:tcW w:w="3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MERCOLEDÌ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15 – 18.30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8.30 – 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6" w:hRule="atLeast"/>
        </w:trPr>
        <w:tc>
          <w:tcPr>
            <w:tcW w:w="3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GIOVEDÌ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9.30 – 12.30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15 – 18.30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13.30 – 15.30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(CORBOLA)</w:t>
            </w:r>
          </w:p>
        </w:tc>
      </w:tr>
      <w:tr>
        <w:trPr>
          <w:trHeight w:val="541" w:hRule="atLeast"/>
        </w:trPr>
        <w:tc>
          <w:tcPr>
            <w:tcW w:w="3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it-IT" w:eastAsia="en-US" w:bidi="ar-SA"/>
              </w:rPr>
              <w:t>VENERDÌ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15 – 17.30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8.30 – 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(ARIANO)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13.30 – 15.30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(CORBOLA)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08"/>
          <w:tab w:val="left" w:pos="930" w:leader="none"/>
        </w:tabs>
        <w:spacing w:before="0" w:after="200"/>
        <w:ind w:left="1080" w:hanging="0"/>
        <w:contextualSpacing/>
        <w:rPr>
          <w:sz w:val="28"/>
        </w:rPr>
      </w:pPr>
      <w:r>
        <w:rPr>
          <w:sz w:val="28"/>
        </w:rPr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56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5f92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648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LibreOffice/7.5.9.2$Windows_x86 LibreOffice_project/cdeefe45c17511d326101eed8008ac4092f278a9</Application>
  <AppVersion>15.0000</AppVersion>
  <Pages>1</Pages>
  <Words>151</Words>
  <Characters>716</Characters>
  <CharactersWithSpaces>909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2023-02-03T08:00:00Z</dcterms:created>
  <dc:creator>utap01</dc:creator>
  <dc:description/>
  <dc:language>it-IT</dc:language>
  <cp:lastModifiedBy>Nicola Stoppa</cp:lastModifiedBy>
  <cp:lastPrinted>2023-04-21T06:53:00Z</cp:lastPrinted>
  <dcterms:modified xsi:type="dcterms:W3CDTF">2023-12-27T18:11:00Z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